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37" w:rsidRDefault="00E06937" w:rsidP="00E069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1pt;margin-top:-22.8pt;width:93.6pt;height:96.45pt;z-index:-251658240">
            <v:imagedata r:id="rId5" o:title="" chromakey="white" gain="112993f" blacklevel="-10486f"/>
          </v:shape>
          <o:OLEObject Type="Embed" ProgID="MS_ClipArt_Gallery.2" ShapeID="_x0000_s1026" DrawAspect="Content" ObjectID="_1630413995" r:id="rId6"/>
        </w:pict>
      </w:r>
    </w:p>
    <w:p w:rsidR="00E06937" w:rsidRDefault="00E06937" w:rsidP="00E069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E06937" w:rsidRDefault="00E06937" w:rsidP="00E069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E06937" w:rsidRPr="00925975" w:rsidRDefault="00E06937" w:rsidP="00E069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ที่ นศ ๗๒๖๐๑/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ว 500</w:t>
      </w:r>
      <w:r w:rsidRPr="00925975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</w:t>
      </w:r>
      <w:r w:rsidRPr="00925975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925975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925975"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 xml:space="preserve">              </w:t>
      </w:r>
      <w:r w:rsidRPr="00925975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925975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องค์การบริหารส่วนตำบลกำแพงเซา</w:t>
      </w:r>
    </w:p>
    <w:p w:rsidR="00E06937" w:rsidRPr="00925975" w:rsidRDefault="00E06937" w:rsidP="00E06937">
      <w:pPr>
        <w:tabs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อำเภอเมืองนครศรีธรรมราช</w:t>
      </w:r>
    </w:p>
    <w:p w:rsidR="00E06937" w:rsidRPr="00925975" w:rsidRDefault="00E06937" w:rsidP="00E06937">
      <w:pPr>
        <w:spacing w:after="0" w:line="36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จังหวัดนครศรีธรรมราช  ๘๐๒๘๐</w:t>
      </w:r>
    </w:p>
    <w:p w:rsidR="00E06937" w:rsidRPr="00925975" w:rsidRDefault="00E06937" w:rsidP="00E06937">
      <w:pPr>
        <w:spacing w:after="0" w:line="360" w:lineRule="auto"/>
        <w:ind w:left="4320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17</w:t>
      </w: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กันยายน </w:t>
      </w: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2562  </w:t>
      </w:r>
    </w:p>
    <w:p w:rsidR="00E06937" w:rsidRPr="00695A80" w:rsidRDefault="00E06937" w:rsidP="00E06937">
      <w:pPr>
        <w:spacing w:after="0" w:line="240" w:lineRule="auto"/>
        <w:ind w:left="709" w:hanging="709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เรื่อง</w:t>
      </w: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ขอเชิญเข้าร่วม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โครงการอบรมกฎหมายทั่วไปแก่พนักงานส่วนตำบล  พนักงานจ้าง  ผู้นำชุมชนและประชาชนทั่วไป</w:t>
      </w:r>
    </w:p>
    <w:p w:rsidR="00E06937" w:rsidRDefault="00E06937" w:rsidP="00E06937">
      <w:pPr>
        <w:spacing w:after="0" w:line="36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เรียน</w:t>
      </w: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</w:p>
    <w:p w:rsidR="00E06937" w:rsidRPr="00925975" w:rsidRDefault="00E06937" w:rsidP="00E06937">
      <w:pPr>
        <w:spacing w:after="0" w:line="360" w:lineRule="auto"/>
        <w:rPr>
          <w:rFonts w:ascii="TH SarabunIT๙" w:eastAsia="Cordia New" w:hAnsi="TH SarabunIT๙" w:cs="TH SarabunIT๙"/>
          <w:i/>
          <w:iCs/>
          <w:sz w:val="32"/>
          <w:szCs w:val="32"/>
          <w:lang w:eastAsia="zh-CN"/>
        </w:rPr>
      </w:pP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สิ่งที่ส่งมาด้วย  </w:t>
      </w: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กำหนดการอบรม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จำนวน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๑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ฉบับ</w:t>
      </w:r>
    </w:p>
    <w:p w:rsidR="00E06937" w:rsidRDefault="00E06937" w:rsidP="00E069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ด้วยองค์การบริหารส่วนตำบลกำแพงเซาร่วมกับสำนักงานอัยการคุ้มครองสิทธิและช่วยเหลือทางกฎหมายและการบังคับคดีจังหวัดนครศรีธรรมราช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โครงการอบรมกฎหมายทั่วไปแก่พนักงานส่วนตำบล  พนักงานจ้าง  ผู้นำชุมชนและประชาชนทั่วไป  เพื่ออบรมให้ความรู้ความเข้าใจในหลักกฎหมายที่เกี่ยวข้องในชีวิตประจำวันและเพื่อให้เกิดความร่วมมือและการเรียนรู้ระหว่างองค์การบริหารส่วนตำบลกำแพงเซากับชุมใน</w:t>
      </w:r>
    </w:p>
    <w:p w:rsidR="00E06937" w:rsidRDefault="00E06937" w:rsidP="00E06937">
      <w:pPr>
        <w:spacing w:after="0" w:line="36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กระบวนการยุติธรรม</w:t>
      </w:r>
    </w:p>
    <w:p w:rsidR="00E06937" w:rsidRDefault="00E06937" w:rsidP="00E069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ในการนี้  องค์การบริหารส่วนตำบลกำแพงเซา จึงขอเชิญท่านเข้าร่วม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โครงการอบรมกฎหมายทั่วไปแก่พนักงานส่วนตำบล  พนักงานจ้าง  ผู้นำชุมชนและประชาชนทั่วไป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ในวันที่  2</w:t>
      </w:r>
      <w:r>
        <w:rPr>
          <w:rFonts w:ascii="TH SarabunIT๙" w:eastAsia="Times New Roman" w:hAnsi="TH SarabunIT๙" w:cs="TH SarabunIT๙"/>
          <w:sz w:val="32"/>
          <w:szCs w:val="32"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กันยายน  2562 </w:t>
      </w:r>
    </w:p>
    <w:p w:rsidR="00E06937" w:rsidRPr="00D01E75" w:rsidRDefault="00E06937" w:rsidP="00E06937">
      <w:pPr>
        <w:spacing w:after="0" w:line="36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ณ  องค์การบริหารส่วนตำบลกำแพงเซา  รายละเอียดปรากฎตามสิ่งที่ส่งมาพร้อมนี้</w:t>
      </w:r>
    </w:p>
    <w:p w:rsidR="00E06937" w:rsidRPr="00925975" w:rsidRDefault="00E06937" w:rsidP="00E06937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จึงเรียนมาเพื่อโปรดพิจารณา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และเข้าร่วมโครงการตาม วันและเวลา ที่กำหนด</w:t>
      </w:r>
    </w:p>
    <w:p w:rsidR="00E06937" w:rsidRPr="00925975" w:rsidRDefault="00E06937" w:rsidP="00E069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E06937" w:rsidRPr="00925975" w:rsidRDefault="00E06937" w:rsidP="00E069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E06937" w:rsidRPr="00925975" w:rsidRDefault="00E06937" w:rsidP="00E069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ขอแสดงความนับถือ</w:t>
      </w:r>
    </w:p>
    <w:p w:rsidR="00E06937" w:rsidRPr="00925975" w:rsidRDefault="00E06937" w:rsidP="00E069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tab/>
      </w:r>
      <w:r>
        <w:rPr>
          <w:rFonts w:ascii="TH SarabunIT๙" w:eastAsia="Cordia New" w:hAnsi="TH SarabunIT๙" w:cs="TH SarabunIT๙"/>
          <w:noProof/>
          <w:sz w:val="32"/>
          <w:szCs w:val="32"/>
        </w:rPr>
        <w:tab/>
      </w:r>
      <w:r>
        <w:rPr>
          <w:rFonts w:ascii="TH SarabunIT๙" w:eastAsia="Cordia New" w:hAnsi="TH SarabunIT๙" w:cs="TH SarabunIT๙"/>
          <w:noProof/>
          <w:sz w:val="32"/>
          <w:szCs w:val="32"/>
        </w:rPr>
        <w:tab/>
      </w:r>
      <w:r>
        <w:rPr>
          <w:rFonts w:ascii="TH SarabunIT๙" w:eastAsia="Cordia New" w:hAnsi="TH SarabunIT๙" w:cs="TH SarabunIT๙"/>
          <w:noProof/>
          <w:sz w:val="32"/>
          <w:szCs w:val="32"/>
        </w:rPr>
        <w:tab/>
      </w:r>
      <w:r>
        <w:rPr>
          <w:rFonts w:ascii="TH SarabunIT๙" w:eastAsia="Cordia New" w:hAnsi="TH SarabunIT๙" w:cs="TH SarabunIT๙"/>
          <w:noProof/>
          <w:sz w:val="32"/>
          <w:szCs w:val="32"/>
        </w:rPr>
        <w:tab/>
      </w:r>
      <w:r>
        <w:rPr>
          <w:rFonts w:ascii="TH SarabunIT๙" w:eastAsia="Cordia New" w:hAnsi="TH SarabunIT๙" w:cs="TH SarabunIT๙"/>
          <w:noProof/>
          <w:sz w:val="32"/>
          <w:szCs w:val="32"/>
        </w:rPr>
        <w:tab/>
      </w:r>
      <w:r>
        <w:rPr>
          <w:rFonts w:ascii="TH SarabunIT๙" w:eastAsia="Cordia New" w:hAnsi="TH SarabunIT๙" w:cs="TH SarabunIT๙"/>
          <w:noProof/>
          <w:sz w:val="32"/>
          <w:szCs w:val="32"/>
        </w:rPr>
        <w:tab/>
      </w: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inline distT="0" distB="0" distL="0" distR="0" wp14:anchorId="1613AB0F" wp14:editId="0B962D5A">
            <wp:extent cx="640080" cy="777240"/>
            <wp:effectExtent l="0" t="0" r="7620" b="3810"/>
            <wp:docPr id="1" name="รูปภาพ 1" descr="D:\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ลายเซ็น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937" w:rsidRPr="00925975" w:rsidRDefault="00E06937" w:rsidP="00E069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             (นางสาวไพเราะ  เอียดบัว)</w:t>
      </w:r>
    </w:p>
    <w:p w:rsidR="00E06937" w:rsidRPr="00925975" w:rsidRDefault="00E06937" w:rsidP="00E069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   นายกองค์การบริหารส่วนตำบลกำแพงเซา</w:t>
      </w:r>
    </w:p>
    <w:p w:rsidR="00E06937" w:rsidRDefault="00E06937" w:rsidP="00E069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E06937" w:rsidRDefault="00E06937" w:rsidP="00E069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E06937" w:rsidRPr="00925975" w:rsidRDefault="00E06937" w:rsidP="00E069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E06937" w:rsidRPr="00925975" w:rsidRDefault="00E06937" w:rsidP="00E069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p w:rsidR="00E06937" w:rsidRPr="00925975" w:rsidRDefault="00E06937" w:rsidP="00E0693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259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งานกฎหมายและคดี</w:t>
      </w:r>
    </w:p>
    <w:p w:rsidR="00E06937" w:rsidRDefault="00E06937" w:rsidP="00E06937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โทร ๐-๗๕๓๗-๗๕๘</w:t>
      </w:r>
    </w:p>
    <w:p w:rsidR="00E06937" w:rsidRDefault="00E06937" w:rsidP="00E06937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06937" w:rsidRDefault="00E06937" w:rsidP="00E06937">
      <w:pPr>
        <w:spacing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06937" w:rsidRPr="00CA6016" w:rsidRDefault="00E06937" w:rsidP="00E06937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601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</w:t>
      </w:r>
    </w:p>
    <w:p w:rsidR="00E06937" w:rsidRPr="00CA6016" w:rsidRDefault="00E06937" w:rsidP="00E06937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601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โครงการอบรมกฎหมายทั่วไปแก่พนักงานส่วนตำบล  พนักงานจ้าง  ผู้นำชุมชนและประชาชนทั่วไป</w:t>
      </w:r>
    </w:p>
    <w:p w:rsidR="00E06937" w:rsidRPr="00CA6016" w:rsidRDefault="00E06937" w:rsidP="00E06937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60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26</w:t>
      </w:r>
      <w:r w:rsidRPr="00CA60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กันยายน  2562</w:t>
      </w:r>
    </w:p>
    <w:p w:rsidR="00E06937" w:rsidRPr="00CA6016" w:rsidRDefault="00E06937" w:rsidP="00E06937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6016">
        <w:rPr>
          <w:rFonts w:ascii="TH SarabunIT๙" w:hAnsi="TH SarabunIT๙" w:cs="TH SarabunIT๙" w:hint="cs"/>
          <w:b/>
          <w:bCs/>
          <w:sz w:val="32"/>
          <w:szCs w:val="32"/>
          <w:cs/>
        </w:rPr>
        <w:t>ณ  องค์การบริหารส่วนตำบลกำแพงเซา</w:t>
      </w:r>
      <w:r w:rsidRPr="00CA601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A60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อำเภอเมือง  จังหวัดนครศรีธรรมราช</w:t>
      </w:r>
    </w:p>
    <w:p w:rsidR="00E06937" w:rsidRDefault="00E06937" w:rsidP="00E06937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</w:t>
      </w:r>
    </w:p>
    <w:p w:rsidR="00E06937" w:rsidRPr="00CA6016" w:rsidRDefault="00E06937" w:rsidP="00E06937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60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26</w:t>
      </w:r>
      <w:r w:rsidRPr="00CA60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กันยายน  2562</w:t>
      </w:r>
    </w:p>
    <w:p w:rsidR="00E06937" w:rsidRDefault="00E06937" w:rsidP="00E0693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08.00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09.00 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ลงทะเบียนผู้เข้าร่วมอบรม</w:t>
      </w:r>
    </w:p>
    <w:p w:rsidR="00E06937" w:rsidRDefault="00E06937" w:rsidP="00E06937">
      <w:pPr>
        <w:spacing w:line="240" w:lineRule="auto"/>
        <w:ind w:left="4395" w:hanging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   09.00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09.15 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กล่าวรายงานเปิด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โครงการอบรมกฎหมายทั่วไปแก่พนักงานส่วนตำบล     พนักงานจ้าง  ผู้นำชุมชนและประชาชนทั่วไป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 นายโสภณ  วุ่นแป้น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นิติกร องค์การบริหารส่วนตำบลกำแพงเซา</w:t>
      </w:r>
    </w:p>
    <w:p w:rsidR="00E06937" w:rsidRDefault="00E06937" w:rsidP="00E06937">
      <w:pPr>
        <w:spacing w:line="240" w:lineRule="auto"/>
        <w:ind w:left="4395" w:hanging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พิธีเปิด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โครงการอบรมกฎหมายทั่วไปแก่พนักงานส่วนตำบล     พนักงานจ้าง  ผู้นำชุมชนและประชาชนทั่วไป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 นางสาวไพเราะ  เอียดบัว  นายกองค์การบริหารส่วนตำบลกำแพงเซา</w:t>
      </w:r>
    </w:p>
    <w:p w:rsidR="00E06937" w:rsidRDefault="00E06937" w:rsidP="00E06937">
      <w:pPr>
        <w:spacing w:line="240" w:lineRule="auto"/>
        <w:ind w:left="4395" w:hanging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  09.30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10.30 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บรรยายหัวข้อ “ หนี้และการค้ำประกัน” โดย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สำนักงานอัยการคุ้มครองสิทธิและช่วยเหลือทางกฎหมายและการบังคับคดีจังหวัดนครศรีธรรมราช</w:t>
      </w:r>
    </w:p>
    <w:p w:rsidR="00E06937" w:rsidRDefault="00E06937" w:rsidP="00E06937">
      <w:pPr>
        <w:spacing w:line="240" w:lineRule="auto"/>
        <w:ind w:left="4395" w:hanging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  10.30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10.45 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พักรับประทานอาหารว่างและเครื่องดื่ม</w:t>
      </w:r>
    </w:p>
    <w:p w:rsidR="00E06937" w:rsidRDefault="00E06937" w:rsidP="00E06937">
      <w:pPr>
        <w:spacing w:line="240" w:lineRule="auto"/>
        <w:ind w:left="4395" w:hanging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  10.45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12.00 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บรรยายหัวข้อ “กฎหมายว่าด้วยครอบครัว  มรดก” โดย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สำนักงานอัยการคุ้มครองสิทธิและช่วยเหลือทางกฎหมายและการบังคับคดีจังหวัดนครศรีธรรมราช</w:t>
      </w:r>
    </w:p>
    <w:p w:rsidR="00E06937" w:rsidRDefault="00E06937" w:rsidP="00E06937">
      <w:pPr>
        <w:spacing w:line="240" w:lineRule="auto"/>
        <w:ind w:left="4395" w:hanging="368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  12.00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13.00 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พักรับประทานอาหารกลางวัน</w:t>
      </w:r>
    </w:p>
    <w:p w:rsidR="00E06937" w:rsidRDefault="00E06937" w:rsidP="00E06937">
      <w:pPr>
        <w:spacing w:line="240" w:lineRule="auto"/>
        <w:ind w:left="4395" w:hanging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  13.00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14.00 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บรรยายหัวข้อ “กฎหมายว่าด้วย ทรัพย์  แดนกรรมสิทธิ์  และทางจำเป็น”โดย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สำนักงานอัยการคุ้มครองสิทธิและช่วยเหลือทางกฎหมายและการบังคับคดีจังหวัดนครศรีธรรมราช</w:t>
      </w:r>
    </w:p>
    <w:p w:rsidR="00E06937" w:rsidRDefault="00E06937" w:rsidP="00E06937">
      <w:pPr>
        <w:spacing w:line="240" w:lineRule="auto"/>
        <w:ind w:left="4395" w:hanging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  14.00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14.15 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พักรับประทานอาหารว่างและเครื่องดื่ม</w:t>
      </w:r>
    </w:p>
    <w:p w:rsidR="00E06937" w:rsidRDefault="00E06937" w:rsidP="00E06937">
      <w:pPr>
        <w:spacing w:line="240" w:lineRule="auto"/>
        <w:ind w:left="4395" w:hanging="3686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  14.15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16.15 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บรรยายหัวข้อ “ความผิดเกี่ยวกับ พ.ร.บ. จราจรทางบกฯ ความผิดเกี่ยวกับยาเสพติดให้โทษ”โดย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สำนักงานอัยการคุ้มครองสิทธิและช่วยเหลือทางกฎหมายและการบังคับคดีจังหวัดนครศรีธรรมราช</w:t>
      </w:r>
    </w:p>
    <w:p w:rsidR="00177513" w:rsidRPr="00E06937" w:rsidRDefault="00E06937" w:rsidP="00E06937">
      <w:pPr>
        <w:spacing w:line="240" w:lineRule="auto"/>
        <w:ind w:left="4395" w:hanging="3686"/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เวลา    16.15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–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16.30 น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ตอบข้อซักถาม</w:t>
      </w:r>
      <w:bookmarkStart w:id="0" w:name="_GoBack"/>
      <w:bookmarkEnd w:id="0"/>
    </w:p>
    <w:sectPr w:rsidR="00177513" w:rsidRPr="00E06937" w:rsidSect="00E06937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37"/>
    <w:rsid w:val="00177513"/>
    <w:rsid w:val="00E0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9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693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9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69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2019-09-19T08:57:00Z</dcterms:created>
  <dcterms:modified xsi:type="dcterms:W3CDTF">2019-09-19T09:00:00Z</dcterms:modified>
</cp:coreProperties>
</file>