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E0" w:rsidRPr="00E84479" w:rsidRDefault="003F24E0" w:rsidP="003F24E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20A18332" wp14:editId="6F32D3BA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4E0" w:rsidRPr="00E84479" w:rsidRDefault="003F24E0" w:rsidP="003F24E0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F24E0" w:rsidRPr="00E84479" w:rsidRDefault="003F24E0" w:rsidP="003F24E0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3F24E0" w:rsidRPr="005875A4" w:rsidRDefault="003F24E0" w:rsidP="003F24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C80029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พ.ศ.  25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3F24E0" w:rsidRPr="00E84479" w:rsidRDefault="003F24E0" w:rsidP="003F24E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3F24E0" w:rsidRPr="00E84479" w:rsidRDefault="003F24E0" w:rsidP="003F24E0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F24E0" w:rsidRPr="00E84479" w:rsidRDefault="003F24E0" w:rsidP="003F24E0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กรกฏาคม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>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3F24E0" w:rsidRPr="00E84479" w:rsidRDefault="003F24E0" w:rsidP="003F24E0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3F24E0" w:rsidRPr="00E84479" w:rsidRDefault="003F24E0" w:rsidP="003F24E0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C80029">
        <w:rPr>
          <w:rFonts w:ascii="TH SarabunIT๙" w:hAnsi="TH SarabunIT๙" w:cs="TH SarabunIT๙" w:hint="cs"/>
          <w:sz w:val="32"/>
          <w:szCs w:val="32"/>
          <w:cs/>
        </w:rPr>
        <w:t>9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2560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3F24E0" w:rsidRPr="00E84479" w:rsidRDefault="003F24E0" w:rsidP="003F24E0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3F24E0" w:rsidRDefault="003F24E0" w:rsidP="003F24E0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C80029">
        <w:rPr>
          <w:rFonts w:ascii="TH SarabunIT๙" w:hAnsi="TH SarabunIT๙" w:cs="TH SarabunIT๙" w:hint="cs"/>
          <w:sz w:val="32"/>
          <w:szCs w:val="32"/>
          <w:cs/>
        </w:rPr>
        <w:t>9  กันยายน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25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3F24E0" w:rsidRDefault="003F24E0" w:rsidP="003F24E0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F24E0" w:rsidRPr="00E84479" w:rsidRDefault="003F24E0" w:rsidP="003F24E0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3F24E0" w:rsidRDefault="003F24E0" w:rsidP="003F24E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3F24E0" w:rsidRPr="00A13C4B" w:rsidRDefault="003F24E0" w:rsidP="003F24E0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</w:p>
    <w:p w:rsidR="003F24E0" w:rsidRPr="00E84479" w:rsidRDefault="003F24E0" w:rsidP="003F24E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3F24E0" w:rsidRPr="00E84479" w:rsidRDefault="003F24E0" w:rsidP="003F24E0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3F24E0" w:rsidRPr="00E84479" w:rsidRDefault="003F24E0" w:rsidP="003F24E0">
      <w:pPr>
        <w:rPr>
          <w:rFonts w:ascii="TH SarabunIT๙" w:hAnsi="TH SarabunIT๙" w:cs="TH SarabunIT๙"/>
          <w:sz w:val="32"/>
          <w:szCs w:val="32"/>
        </w:rPr>
        <w:sectPr w:rsidR="003F24E0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3F24E0" w:rsidRDefault="003F24E0" w:rsidP="003F24E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งบหน้าสรุปผลการพิจารณาการจัดซื้อจัดจ้างของ 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อบจ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./เทศบาล/</w:t>
      </w:r>
      <w:proofErr w:type="spellStart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อบต</w:t>
      </w:r>
      <w:proofErr w:type="spellEnd"/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สิงหาคม  2560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3F24E0" w:rsidRPr="00E84479" w:rsidTr="0032298C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2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4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6E27DF" w:rsidRPr="00E84479" w:rsidTr="0032298C">
        <w:tc>
          <w:tcPr>
            <w:tcW w:w="911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bookmarkStart w:id="0" w:name="_GoBack" w:colFirst="4" w:colLast="4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2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4" w:type="dxa"/>
            <w:tcBorders>
              <w:bottom w:val="dotted" w:sz="4" w:space="0" w:color="auto"/>
            </w:tcBorders>
          </w:tcPr>
          <w:p w:rsidR="006E27DF" w:rsidRPr="001A1892" w:rsidRDefault="006E27DF" w:rsidP="00AA5203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240,202</w:t>
            </w:r>
          </w:p>
        </w:tc>
        <w:tc>
          <w:tcPr>
            <w:tcW w:w="1566" w:type="dxa"/>
            <w:tcBorders>
              <w:bottom w:val="dotted" w:sz="4" w:space="0" w:color="auto"/>
            </w:tcBorders>
          </w:tcPr>
          <w:p w:rsidR="006E27DF" w:rsidRPr="00E84479" w:rsidRDefault="006E27DF" w:rsidP="00C2765B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240,202</w:t>
            </w:r>
          </w:p>
        </w:tc>
        <w:tc>
          <w:tcPr>
            <w:tcW w:w="1846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6E27DF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1,220,016.50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C2765B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1,220,016.50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6E27DF" w:rsidRPr="00E84479" w:rsidRDefault="006E27DF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bookmarkEnd w:id="0"/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1A1892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1A1892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922,000.-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1A1892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570,000.-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</w:t>
            </w:r>
            <w:proofErr w:type="spellStart"/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อิเลคทรอนิกค์</w:t>
            </w:r>
            <w:proofErr w:type="spellEnd"/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AA5203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</w:t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56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477,295.-</w:t>
            </w:r>
          </w:p>
        </w:tc>
        <w:tc>
          <w:tcPr>
            <w:tcW w:w="1846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84479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3F24E0" w:rsidRPr="00E84479" w:rsidTr="0032298C">
        <w:tc>
          <w:tcPr>
            <w:tcW w:w="911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4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66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6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42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3F24E0" w:rsidRPr="00E84479" w:rsidRDefault="003F24E0" w:rsidP="003F24E0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สิงหาคม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3F24E0" w:rsidRPr="00E84479" w:rsidRDefault="003F24E0" w:rsidP="003F24E0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9  กันยายน  2560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3F24E0" w:rsidRPr="00E84479" w:rsidRDefault="003F24E0" w:rsidP="003F24E0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</w:t>
      </w:r>
      <w:proofErr w:type="spellStart"/>
      <w:r w:rsidRPr="00E84479"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32"/>
          <w:szCs w:val="32"/>
          <w:cs/>
        </w:rPr>
        <w:t xml:space="preserve">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3F24E0" w:rsidRPr="00E84479" w:rsidRDefault="003F24E0" w:rsidP="003F24E0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3F24E0" w:rsidRPr="00E84479" w:rsidRDefault="003F24E0" w:rsidP="003F24E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ปริย</w:t>
      </w:r>
      <w:proofErr w:type="spellEnd"/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3F24E0" w:rsidRPr="00E84479" w:rsidRDefault="003F24E0" w:rsidP="003F24E0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นักวิชาการพัสดุ 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3F24E0" w:rsidRDefault="003F24E0" w:rsidP="003F24E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F24E0" w:rsidRDefault="003F24E0" w:rsidP="003F24E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F24E0" w:rsidRDefault="003F24E0" w:rsidP="003F24E0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3F24E0" w:rsidRPr="00E84479" w:rsidRDefault="003F24E0" w:rsidP="003F24E0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lastRenderedPageBreak/>
        <w:t xml:space="preserve">แบบ </w:t>
      </w:r>
      <w:proofErr w:type="spellStart"/>
      <w:r w:rsidRPr="00E84479">
        <w:rPr>
          <w:rFonts w:ascii="TH SarabunIT๙" w:hAnsi="TH SarabunIT๙" w:cs="TH SarabunIT๙"/>
          <w:sz w:val="26"/>
          <w:szCs w:val="26"/>
          <w:cs/>
        </w:rPr>
        <w:t>สขร</w:t>
      </w:r>
      <w:proofErr w:type="spellEnd"/>
      <w:r w:rsidRPr="00E84479">
        <w:rPr>
          <w:rFonts w:ascii="TH SarabunIT๙" w:hAnsi="TH SarabunIT๙" w:cs="TH SarabunIT๙"/>
          <w:sz w:val="26"/>
          <w:szCs w:val="26"/>
          <w:cs/>
        </w:rPr>
        <w:t>. 1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1C0C6E">
        <w:rPr>
          <w:rFonts w:ascii="TH SarabunIT๙" w:hAnsi="TH SarabunIT๙" w:cs="TH SarabunIT๙" w:hint="cs"/>
          <w:b/>
          <w:bCs/>
          <w:sz w:val="36"/>
          <w:szCs w:val="36"/>
          <w:cs/>
        </w:rPr>
        <w:t>สิงหาคม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2560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9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9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9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166AA" w:rsidRPr="00E84479" w:rsidTr="0032298C">
        <w:tc>
          <w:tcPr>
            <w:tcW w:w="720" w:type="dxa"/>
          </w:tcPr>
          <w:p w:rsidR="00D166AA" w:rsidRPr="00E84479" w:rsidRDefault="00D166A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D166AA" w:rsidRPr="00E84479" w:rsidRDefault="00D166A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จ้างเหมาทำการซ่อมแซมไฟทางสาธารณะภายในตำบลกำแพงเซา</w:t>
            </w:r>
          </w:p>
        </w:tc>
        <w:tc>
          <w:tcPr>
            <w:tcW w:w="1285" w:type="dxa"/>
          </w:tcPr>
          <w:p w:rsidR="00D166AA" w:rsidRPr="00E84479" w:rsidRDefault="00D166A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53,200.-</w:t>
            </w:r>
          </w:p>
        </w:tc>
        <w:tc>
          <w:tcPr>
            <w:tcW w:w="1080" w:type="dxa"/>
          </w:tcPr>
          <w:p w:rsidR="00D166AA" w:rsidRPr="00E84479" w:rsidRDefault="00D166A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166AA" w:rsidRPr="00E84479" w:rsidRDefault="00D166AA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276" w:type="dxa"/>
          </w:tcPr>
          <w:p w:rsidR="00D166AA" w:rsidRPr="00E84479" w:rsidRDefault="00D166A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53,200.-</w:t>
            </w:r>
          </w:p>
        </w:tc>
        <w:tc>
          <w:tcPr>
            <w:tcW w:w="2700" w:type="dxa"/>
          </w:tcPr>
          <w:p w:rsidR="00D166AA" w:rsidRPr="00E84479" w:rsidRDefault="00D166AA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ชัยวัฒน์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พุทธพืช</w:t>
            </w:r>
          </w:p>
        </w:tc>
        <w:tc>
          <w:tcPr>
            <w:tcW w:w="1269" w:type="dxa"/>
          </w:tcPr>
          <w:p w:rsidR="00D166AA" w:rsidRPr="00E84479" w:rsidRDefault="00D166A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53,200.-</w:t>
            </w:r>
          </w:p>
        </w:tc>
        <w:tc>
          <w:tcPr>
            <w:tcW w:w="1909" w:type="dxa"/>
          </w:tcPr>
          <w:p w:rsidR="00D166AA" w:rsidRPr="00E84479" w:rsidRDefault="00D166AA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B1480" w:rsidRPr="00E84479" w:rsidTr="0032298C">
        <w:tc>
          <w:tcPr>
            <w:tcW w:w="720" w:type="dxa"/>
          </w:tcPr>
          <w:p w:rsidR="00DB1480" w:rsidRPr="00E84479" w:rsidRDefault="00DB148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DB1480" w:rsidRPr="00970543" w:rsidRDefault="00DB148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จ้างเหมาตัดแต่งกิ่งไม้ บริเวณที่ทำการองค์การบริหารส่วนตำบลกำแพงซา</w:t>
            </w:r>
          </w:p>
        </w:tc>
        <w:tc>
          <w:tcPr>
            <w:tcW w:w="1285" w:type="dxa"/>
          </w:tcPr>
          <w:p w:rsidR="00DB1480" w:rsidRPr="00E84479" w:rsidRDefault="00DB148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10,200.-</w:t>
            </w:r>
          </w:p>
        </w:tc>
        <w:tc>
          <w:tcPr>
            <w:tcW w:w="1080" w:type="dxa"/>
          </w:tcPr>
          <w:p w:rsidR="00DB1480" w:rsidRPr="00E84479" w:rsidRDefault="00DB148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B1480" w:rsidRPr="00E84479" w:rsidRDefault="00DB148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นายสมทรง  จิตสำรวย</w:t>
            </w:r>
          </w:p>
        </w:tc>
        <w:tc>
          <w:tcPr>
            <w:tcW w:w="1276" w:type="dxa"/>
          </w:tcPr>
          <w:p w:rsidR="00DB1480" w:rsidRPr="00667DB0" w:rsidRDefault="00DB148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10,200.-</w:t>
            </w:r>
          </w:p>
        </w:tc>
        <w:tc>
          <w:tcPr>
            <w:tcW w:w="2700" w:type="dxa"/>
          </w:tcPr>
          <w:p w:rsidR="00DB1480" w:rsidRPr="00E84479" w:rsidRDefault="00DB148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นายสมทรง  จิตสำรวย</w:t>
            </w:r>
          </w:p>
        </w:tc>
        <w:tc>
          <w:tcPr>
            <w:tcW w:w="1269" w:type="dxa"/>
          </w:tcPr>
          <w:p w:rsidR="00DB1480" w:rsidRPr="00E84479" w:rsidRDefault="00DB148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10,200.-</w:t>
            </w:r>
          </w:p>
        </w:tc>
        <w:tc>
          <w:tcPr>
            <w:tcW w:w="1909" w:type="dxa"/>
          </w:tcPr>
          <w:p w:rsidR="00DB1480" w:rsidRPr="00E84479" w:rsidRDefault="00DB1480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601C0" w:rsidRPr="00E84479" w:rsidTr="0032298C">
        <w:tc>
          <w:tcPr>
            <w:tcW w:w="720" w:type="dxa"/>
          </w:tcPr>
          <w:p w:rsidR="009601C0" w:rsidRPr="00E84479" w:rsidRDefault="009601C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9601C0" w:rsidRPr="00E84479" w:rsidRDefault="009601C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</w:tcPr>
          <w:p w:rsidR="009601C0" w:rsidRPr="00E84479" w:rsidRDefault="009601C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080" w:type="dxa"/>
          </w:tcPr>
          <w:p w:rsidR="009601C0" w:rsidRPr="00E84479" w:rsidRDefault="009601C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9601C0" w:rsidRPr="00E84479" w:rsidRDefault="009601C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</w:tcPr>
          <w:p w:rsidR="009601C0" w:rsidRPr="00E84479" w:rsidRDefault="009601C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2700" w:type="dxa"/>
          </w:tcPr>
          <w:p w:rsidR="009601C0" w:rsidRPr="00E84479" w:rsidRDefault="009601C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</w:tcPr>
          <w:p w:rsidR="009601C0" w:rsidRPr="00E84479" w:rsidRDefault="009601C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1,000.-</w:t>
            </w:r>
          </w:p>
        </w:tc>
        <w:tc>
          <w:tcPr>
            <w:tcW w:w="1909" w:type="dxa"/>
          </w:tcPr>
          <w:p w:rsidR="009601C0" w:rsidRPr="00E84479" w:rsidRDefault="009601C0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83CA4" w:rsidRPr="00E84479" w:rsidTr="0032298C">
        <w:tc>
          <w:tcPr>
            <w:tcW w:w="720" w:type="dxa"/>
          </w:tcPr>
          <w:p w:rsidR="00083CA4" w:rsidRPr="00E84479" w:rsidRDefault="00083CA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083CA4" w:rsidRPr="00E84479" w:rsidRDefault="00083CA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จ้างแหมาเทพื้นคอนกรีตเสริมเหล็กตลาดสด องค์การบริหารส่วนตำบลกำแพงเซา</w:t>
            </w:r>
          </w:p>
        </w:tc>
        <w:tc>
          <w:tcPr>
            <w:tcW w:w="1285" w:type="dxa"/>
          </w:tcPr>
          <w:p w:rsidR="00083CA4" w:rsidRPr="00E84479" w:rsidRDefault="00083CA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080" w:type="dxa"/>
          </w:tcPr>
          <w:p w:rsidR="00083CA4" w:rsidRPr="00E84479" w:rsidRDefault="00083CA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83CA4" w:rsidRPr="00E84479" w:rsidRDefault="00083CA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</w:tcPr>
          <w:p w:rsidR="00083CA4" w:rsidRPr="00083CA4" w:rsidRDefault="00083CA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2700" w:type="dxa"/>
          </w:tcPr>
          <w:p w:rsidR="00083CA4" w:rsidRPr="00E84479" w:rsidRDefault="00083CA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</w:tcPr>
          <w:p w:rsidR="00083CA4" w:rsidRPr="00E84479" w:rsidRDefault="00083CA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150,000.-</w:t>
            </w:r>
          </w:p>
        </w:tc>
        <w:tc>
          <w:tcPr>
            <w:tcW w:w="1909" w:type="dxa"/>
          </w:tcPr>
          <w:p w:rsidR="00083CA4" w:rsidRPr="00E84479" w:rsidRDefault="00083CA4" w:rsidP="0032298C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EC6FA1" w:rsidRPr="00E84479" w:rsidTr="0032298C">
        <w:tc>
          <w:tcPr>
            <w:tcW w:w="720" w:type="dxa"/>
          </w:tcPr>
          <w:p w:rsidR="00EC6FA1" w:rsidRPr="00E84479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EC6FA1" w:rsidRPr="005F31FF" w:rsidRDefault="00EC6FA1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จัดซื้อวัสดุประปา จำนวน 9 รายการ</w:t>
            </w:r>
          </w:p>
        </w:tc>
        <w:tc>
          <w:tcPr>
            <w:tcW w:w="1285" w:type="dxa"/>
          </w:tcPr>
          <w:p w:rsidR="00EC6FA1" w:rsidRPr="00E84479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16,998.-</w:t>
            </w:r>
          </w:p>
        </w:tc>
        <w:tc>
          <w:tcPr>
            <w:tcW w:w="1080" w:type="dxa"/>
          </w:tcPr>
          <w:p w:rsidR="00EC6FA1" w:rsidRPr="00E84479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EC6FA1" w:rsidRPr="00E84479" w:rsidRDefault="00EC6FA1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76" w:type="dxa"/>
          </w:tcPr>
          <w:p w:rsidR="00EC6FA1" w:rsidRPr="00DC010F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16,998.-</w:t>
            </w:r>
          </w:p>
        </w:tc>
        <w:tc>
          <w:tcPr>
            <w:tcW w:w="2700" w:type="dxa"/>
          </w:tcPr>
          <w:p w:rsidR="00EC6FA1" w:rsidRPr="00E84479" w:rsidRDefault="00EC6FA1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.ประตูชัยการประปา</w:t>
            </w:r>
          </w:p>
        </w:tc>
        <w:tc>
          <w:tcPr>
            <w:tcW w:w="1269" w:type="dxa"/>
          </w:tcPr>
          <w:p w:rsidR="00EC6FA1" w:rsidRPr="00DC010F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16,998.-</w:t>
            </w:r>
          </w:p>
        </w:tc>
        <w:tc>
          <w:tcPr>
            <w:tcW w:w="1843" w:type="dxa"/>
          </w:tcPr>
          <w:p w:rsidR="00EC6FA1" w:rsidRPr="00E84479" w:rsidRDefault="00EC6FA1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C6FA1" w:rsidRPr="00E84479" w:rsidTr="0032298C">
        <w:tc>
          <w:tcPr>
            <w:tcW w:w="720" w:type="dxa"/>
          </w:tcPr>
          <w:p w:rsidR="00EC6FA1" w:rsidRPr="00E84479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EC6FA1" w:rsidRPr="005F31FF" w:rsidRDefault="00C62AF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จ้างเหมาโครงการก่อสร้างถนนคอนกรีตเสริมเหล็กสายโคกอิฐ-ต.ขุนทะเล </w:t>
            </w:r>
          </w:p>
        </w:tc>
        <w:tc>
          <w:tcPr>
            <w:tcW w:w="1285" w:type="dxa"/>
          </w:tcPr>
          <w:p w:rsidR="00EC6FA1" w:rsidRPr="00E84479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922,000.-</w:t>
            </w:r>
          </w:p>
        </w:tc>
        <w:tc>
          <w:tcPr>
            <w:tcW w:w="1080" w:type="dxa"/>
          </w:tcPr>
          <w:p w:rsidR="00EC6FA1" w:rsidRPr="00E84479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605" w:type="dxa"/>
          </w:tcPr>
          <w:p w:rsidR="00EC6FA1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.รุ่งวัชรา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ภรณ์</w:t>
            </w:r>
            <w:proofErr w:type="spellEnd"/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เบญญาภาเทรด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.ธวัช ดี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เวลล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อป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เมนท์</w:t>
            </w:r>
            <w:proofErr w:type="spellEnd"/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.นครถุงทอง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.ภัทรกิจรุ่งเรือง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.ถลุงทองการก่อสร้าง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.ทิพย์รัตน์การโยธา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.นครราชก่อสร้าง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ก.พ.มณี ก่อสร้าง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.ประกอบกิจคอนกรีต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ก.พ.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พัฒน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ประดิษฐ์การก่อสร้าง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.ท่าพญา การก่อสร้าง</w:t>
            </w:r>
          </w:p>
          <w:p w:rsidR="00C62AFB" w:rsidRDefault="00C62AF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.โดมการโยธา</w:t>
            </w:r>
          </w:p>
          <w:p w:rsidR="00C62AFB" w:rsidRPr="00E84479" w:rsidRDefault="00C62AF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.ปรีชาวัสดุภัณฑ์</w:t>
            </w:r>
          </w:p>
        </w:tc>
        <w:tc>
          <w:tcPr>
            <w:tcW w:w="1276" w:type="dxa"/>
          </w:tcPr>
          <w:p w:rsidR="00EC6FA1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636,000.-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636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760,000.-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850,720.-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679,000.-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585,500.-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638,000.-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652,600.-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641,400.-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663,840.-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613,000.-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570,000.-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724,989.-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720,000.-</w:t>
            </w:r>
          </w:p>
          <w:p w:rsidR="00C62AFB" w:rsidRDefault="00C62AF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690,000.-</w:t>
            </w:r>
          </w:p>
          <w:p w:rsidR="0017434A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17434A" w:rsidRPr="00C62AFB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2700" w:type="dxa"/>
          </w:tcPr>
          <w:p w:rsidR="00C62AFB" w:rsidRDefault="00C62AFB" w:rsidP="00C62AF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  <w:p w:rsidR="00EC6FA1" w:rsidRPr="00E84479" w:rsidRDefault="00EC6FA1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C62AFB" w:rsidRDefault="00C62AFB" w:rsidP="00C62AFB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570,000.-</w:t>
            </w:r>
          </w:p>
          <w:p w:rsidR="00EC6FA1" w:rsidRPr="00DC010F" w:rsidRDefault="00EC6FA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EC6FA1" w:rsidRPr="00E84479" w:rsidRDefault="00EC6FA1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01E12" w:rsidRDefault="00201E12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843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843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843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7434A" w:rsidRPr="00E84479" w:rsidTr="0032298C">
        <w:tc>
          <w:tcPr>
            <w:tcW w:w="720" w:type="dxa"/>
          </w:tcPr>
          <w:p w:rsidR="0017434A" w:rsidRPr="00E84479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17434A" w:rsidRPr="00E84479" w:rsidRDefault="0017434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จ้างเหมาปรับปรุงภูมิทัศน์ริมทาง</w:t>
            </w:r>
          </w:p>
        </w:tc>
        <w:tc>
          <w:tcPr>
            <w:tcW w:w="1285" w:type="dxa"/>
          </w:tcPr>
          <w:p w:rsidR="0017434A" w:rsidRPr="00E84479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1080" w:type="dxa"/>
          </w:tcPr>
          <w:p w:rsidR="0017434A" w:rsidRPr="00E84479" w:rsidRDefault="0017434A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7434A" w:rsidRPr="00E84479" w:rsidRDefault="0017434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76" w:type="dxa"/>
          </w:tcPr>
          <w:p w:rsidR="0017434A" w:rsidRPr="00E84479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2700" w:type="dxa"/>
          </w:tcPr>
          <w:p w:rsidR="0017434A" w:rsidRPr="00E84479" w:rsidRDefault="0017434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นายโสภณ  ทอง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เสภี</w:t>
            </w:r>
            <w:proofErr w:type="spellEnd"/>
          </w:p>
        </w:tc>
        <w:tc>
          <w:tcPr>
            <w:tcW w:w="1269" w:type="dxa"/>
          </w:tcPr>
          <w:p w:rsidR="0017434A" w:rsidRPr="00E84479" w:rsidRDefault="0017434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28,756.50</w:t>
            </w:r>
          </w:p>
        </w:tc>
        <w:tc>
          <w:tcPr>
            <w:tcW w:w="1843" w:type="dxa"/>
          </w:tcPr>
          <w:p w:rsidR="0017434A" w:rsidRPr="00E84479" w:rsidRDefault="0017434A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83358" w:rsidRPr="00E84479" w:rsidTr="0032298C">
        <w:tc>
          <w:tcPr>
            <w:tcW w:w="720" w:type="dxa"/>
          </w:tcPr>
          <w:p w:rsidR="00783358" w:rsidRPr="00E84479" w:rsidRDefault="00783358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783358" w:rsidRPr="00E84479" w:rsidRDefault="00783358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จัดซื้อวัสดุการเกษตร</w:t>
            </w:r>
          </w:p>
        </w:tc>
        <w:tc>
          <w:tcPr>
            <w:tcW w:w="1285" w:type="dxa"/>
          </w:tcPr>
          <w:p w:rsidR="00783358" w:rsidRPr="00E84479" w:rsidRDefault="00783358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34,900.-</w:t>
            </w:r>
          </w:p>
        </w:tc>
        <w:tc>
          <w:tcPr>
            <w:tcW w:w="1080" w:type="dxa"/>
          </w:tcPr>
          <w:p w:rsidR="00783358" w:rsidRPr="00E84479" w:rsidRDefault="00783358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783358" w:rsidRPr="00E84479" w:rsidRDefault="00783358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ไร่ม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นักษร</w:t>
            </w:r>
          </w:p>
        </w:tc>
        <w:tc>
          <w:tcPr>
            <w:tcW w:w="1276" w:type="dxa"/>
          </w:tcPr>
          <w:p w:rsidR="00783358" w:rsidRPr="00A262C0" w:rsidRDefault="00783358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34,900.-</w:t>
            </w:r>
          </w:p>
        </w:tc>
        <w:tc>
          <w:tcPr>
            <w:tcW w:w="2700" w:type="dxa"/>
          </w:tcPr>
          <w:p w:rsidR="00783358" w:rsidRPr="00E84479" w:rsidRDefault="00783358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ไร่ม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นักษร</w:t>
            </w:r>
          </w:p>
        </w:tc>
        <w:tc>
          <w:tcPr>
            <w:tcW w:w="1269" w:type="dxa"/>
          </w:tcPr>
          <w:p w:rsidR="00783358" w:rsidRPr="00A262C0" w:rsidRDefault="00783358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34,900.-</w:t>
            </w:r>
          </w:p>
        </w:tc>
        <w:tc>
          <w:tcPr>
            <w:tcW w:w="1843" w:type="dxa"/>
          </w:tcPr>
          <w:p w:rsidR="00783358" w:rsidRPr="00E84479" w:rsidRDefault="00783358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87DD6" w:rsidRPr="00E84479" w:rsidTr="0032298C">
        <w:tc>
          <w:tcPr>
            <w:tcW w:w="720" w:type="dxa"/>
          </w:tcPr>
          <w:p w:rsidR="00187DD6" w:rsidRPr="00E84479" w:rsidRDefault="00187DD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187DD6" w:rsidRPr="00E84479" w:rsidRDefault="00187DD6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</w:tcPr>
          <w:p w:rsidR="00187DD6" w:rsidRPr="00E84479" w:rsidRDefault="00187DD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187DD6" w:rsidRPr="00E84479" w:rsidRDefault="00187DD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87DD6" w:rsidRPr="00E84479" w:rsidRDefault="00187DD6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187DD6" w:rsidRPr="00816C2F" w:rsidRDefault="00187DD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187DD6" w:rsidRPr="00E84479" w:rsidRDefault="00187DD6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187DD6" w:rsidRPr="00E84479" w:rsidRDefault="00187DD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843" w:type="dxa"/>
          </w:tcPr>
          <w:p w:rsidR="00187DD6" w:rsidRPr="00E84479" w:rsidRDefault="00187DD6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932BC" w:rsidRPr="00E84479" w:rsidTr="0032298C">
        <w:tc>
          <w:tcPr>
            <w:tcW w:w="720" w:type="dxa"/>
          </w:tcPr>
          <w:p w:rsidR="00D932BC" w:rsidRPr="00E84479" w:rsidRDefault="00D932B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D932BC" w:rsidRPr="00BB575D" w:rsidRDefault="00D932BC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จ้างพนักงานสำรวจข้อมูลภาคสนาม</w:t>
            </w:r>
          </w:p>
        </w:tc>
        <w:tc>
          <w:tcPr>
            <w:tcW w:w="1285" w:type="dxa"/>
          </w:tcPr>
          <w:p w:rsidR="00D932BC" w:rsidRPr="00E84479" w:rsidRDefault="00D932B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080" w:type="dxa"/>
          </w:tcPr>
          <w:p w:rsidR="00D932BC" w:rsidRPr="00E84479" w:rsidRDefault="00D932B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932BC" w:rsidRPr="00E84479" w:rsidRDefault="00D932BC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76" w:type="dxa"/>
          </w:tcPr>
          <w:p w:rsidR="00D932BC" w:rsidRPr="00E656F0" w:rsidRDefault="00D932B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2700" w:type="dxa"/>
          </w:tcPr>
          <w:p w:rsidR="00D932BC" w:rsidRPr="00E84479" w:rsidRDefault="00D932BC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นายสิริพงศ์  จรเสมอ</w:t>
            </w:r>
          </w:p>
        </w:tc>
        <w:tc>
          <w:tcPr>
            <w:tcW w:w="1269" w:type="dxa"/>
          </w:tcPr>
          <w:p w:rsidR="00D932BC" w:rsidRPr="00E656F0" w:rsidRDefault="00D932B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9,000.-</w:t>
            </w:r>
          </w:p>
        </w:tc>
        <w:tc>
          <w:tcPr>
            <w:tcW w:w="1843" w:type="dxa"/>
          </w:tcPr>
          <w:p w:rsidR="00D932BC" w:rsidRPr="00E84479" w:rsidRDefault="00D932BC" w:rsidP="0032298C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87B50" w:rsidRPr="00E84479" w:rsidTr="0032298C">
        <w:tc>
          <w:tcPr>
            <w:tcW w:w="720" w:type="dxa"/>
          </w:tcPr>
          <w:p w:rsidR="00887B50" w:rsidRPr="00E84479" w:rsidRDefault="00887B5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87B50" w:rsidRPr="00BB575D" w:rsidRDefault="00887B5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จ้างพนักงานตามโครงการแผนที่ภาษีและทะเบียนทรัพย์สิน</w:t>
            </w:r>
          </w:p>
        </w:tc>
        <w:tc>
          <w:tcPr>
            <w:tcW w:w="1285" w:type="dxa"/>
          </w:tcPr>
          <w:p w:rsidR="00887B50" w:rsidRPr="00651F1E" w:rsidRDefault="00887B50" w:rsidP="0032298C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1080" w:type="dxa"/>
          </w:tcPr>
          <w:p w:rsidR="00887B50" w:rsidRPr="00E84479" w:rsidRDefault="00887B5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87B50" w:rsidRPr="00E84479" w:rsidRDefault="00887B5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ฟองเกิด</w:t>
            </w:r>
          </w:p>
        </w:tc>
        <w:tc>
          <w:tcPr>
            <w:tcW w:w="1276" w:type="dxa"/>
          </w:tcPr>
          <w:p w:rsidR="00887B50" w:rsidRPr="00205B3B" w:rsidRDefault="00887B5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2700" w:type="dxa"/>
          </w:tcPr>
          <w:p w:rsidR="00887B50" w:rsidRPr="00E84479" w:rsidRDefault="00887B50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ทิตตา  ฟองเกิด</w:t>
            </w:r>
          </w:p>
        </w:tc>
        <w:tc>
          <w:tcPr>
            <w:tcW w:w="1269" w:type="dxa"/>
          </w:tcPr>
          <w:p w:rsidR="00887B50" w:rsidRPr="00E84479" w:rsidRDefault="00887B5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10,000.-</w:t>
            </w:r>
          </w:p>
        </w:tc>
        <w:tc>
          <w:tcPr>
            <w:tcW w:w="1908" w:type="dxa"/>
          </w:tcPr>
          <w:p w:rsidR="00887B50" w:rsidRPr="00E84479" w:rsidRDefault="00887B50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B8445F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AF1FBA" w:rsidRDefault="00B8445F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 (แบบพิมพ์)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6,312.-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6,312.-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โรงพิมพ์อาสารักษาดินแดน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6,312.-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45F" w:rsidRPr="00E84479" w:rsidRDefault="00B8445F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E6D6B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AF1FBA" w:rsidRDefault="00EE6D6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1,300.-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6B" w:rsidRPr="00E84479" w:rsidRDefault="00EE6D6B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21BD3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AF1FBA" w:rsidRDefault="00021BD3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จัดซื้อวัสดุพร้อมดำเนินการซ่อมแซมและบำรุงรักษาเครื่องตบดิน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2,880.-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2,880.-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2,880.-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D3" w:rsidRPr="00E84479" w:rsidRDefault="00021BD3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Pr="00A04279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F7003F" w:rsidRPr="00E84479" w:rsidTr="0032298C">
        <w:tc>
          <w:tcPr>
            <w:tcW w:w="720" w:type="dxa"/>
          </w:tcPr>
          <w:p w:rsidR="00F7003F" w:rsidRPr="00E84479" w:rsidRDefault="00F7003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F7003F" w:rsidRPr="00AF1FBA" w:rsidRDefault="00F7003F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85" w:type="dxa"/>
          </w:tcPr>
          <w:p w:rsidR="00F7003F" w:rsidRPr="00E84479" w:rsidRDefault="00F7003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27,594.-</w:t>
            </w:r>
          </w:p>
        </w:tc>
        <w:tc>
          <w:tcPr>
            <w:tcW w:w="1080" w:type="dxa"/>
          </w:tcPr>
          <w:p w:rsidR="00F7003F" w:rsidRPr="00E84479" w:rsidRDefault="00F7003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F7003F" w:rsidRPr="00E84479" w:rsidRDefault="00F7003F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76" w:type="dxa"/>
          </w:tcPr>
          <w:p w:rsidR="00F7003F" w:rsidRPr="00E84479" w:rsidRDefault="00F7003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27,594.-</w:t>
            </w:r>
          </w:p>
        </w:tc>
        <w:tc>
          <w:tcPr>
            <w:tcW w:w="2700" w:type="dxa"/>
          </w:tcPr>
          <w:p w:rsidR="00F7003F" w:rsidRPr="00E84479" w:rsidRDefault="00F7003F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แสนสิริอุปกรณ์ไฟฟ้า</w:t>
            </w:r>
          </w:p>
        </w:tc>
        <w:tc>
          <w:tcPr>
            <w:tcW w:w="1269" w:type="dxa"/>
          </w:tcPr>
          <w:p w:rsidR="00F7003F" w:rsidRPr="00E84479" w:rsidRDefault="00F7003F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27,594.-</w:t>
            </w:r>
          </w:p>
        </w:tc>
        <w:tc>
          <w:tcPr>
            <w:tcW w:w="1908" w:type="dxa"/>
          </w:tcPr>
          <w:p w:rsidR="00F7003F" w:rsidRPr="00E84479" w:rsidRDefault="00F7003F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F712E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AF1FBA" w:rsidRDefault="001F712E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ร้านโก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ลบอล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เวิร์ค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2E" w:rsidRPr="00E84479" w:rsidRDefault="001F712E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22502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AF1FBA" w:rsidRDefault="00822502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2,590.-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2,590.-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2,590.-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502" w:rsidRPr="00E84479" w:rsidRDefault="00822502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8693A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AF1FBA" w:rsidRDefault="0068693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17,625.-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17,625.-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ร้านกันตาพาณิชย์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17,625.-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93A" w:rsidRPr="00E84479" w:rsidRDefault="0068693A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-6-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135BF4" w:rsidRPr="00E84479" w:rsidTr="0032298C">
        <w:tc>
          <w:tcPr>
            <w:tcW w:w="720" w:type="dxa"/>
          </w:tcPr>
          <w:p w:rsidR="00135BF4" w:rsidRPr="00E84479" w:rsidRDefault="00135BF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135BF4" w:rsidRPr="00AF1FBA" w:rsidRDefault="00135BF4" w:rsidP="00135BF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จัดซื้อวัสดุพร้อมดำเนินการซ่อมแซมและบำรุงรักษารถบรรทุกขยะ</w:t>
            </w:r>
          </w:p>
        </w:tc>
        <w:tc>
          <w:tcPr>
            <w:tcW w:w="1285" w:type="dxa"/>
          </w:tcPr>
          <w:p w:rsidR="00135BF4" w:rsidRPr="00E84479" w:rsidRDefault="00135BF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8,710.-</w:t>
            </w:r>
          </w:p>
        </w:tc>
        <w:tc>
          <w:tcPr>
            <w:tcW w:w="1080" w:type="dxa"/>
          </w:tcPr>
          <w:p w:rsidR="00135BF4" w:rsidRPr="00E84479" w:rsidRDefault="00135BF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135BF4" w:rsidRPr="00E84479" w:rsidRDefault="00135BF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</w:tcPr>
          <w:p w:rsidR="00135BF4" w:rsidRPr="00E84479" w:rsidRDefault="00135BF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8,710.-</w:t>
            </w:r>
          </w:p>
        </w:tc>
        <w:tc>
          <w:tcPr>
            <w:tcW w:w="2700" w:type="dxa"/>
          </w:tcPr>
          <w:p w:rsidR="00135BF4" w:rsidRPr="00E84479" w:rsidRDefault="00135BF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</w:tcPr>
          <w:p w:rsidR="00135BF4" w:rsidRPr="00E84479" w:rsidRDefault="00135BF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8,710.-</w:t>
            </w:r>
          </w:p>
        </w:tc>
        <w:tc>
          <w:tcPr>
            <w:tcW w:w="1908" w:type="dxa"/>
          </w:tcPr>
          <w:p w:rsidR="00135BF4" w:rsidRPr="00E84479" w:rsidRDefault="00135BF4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51394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AF1FBA" w:rsidRDefault="00151394" w:rsidP="0015139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จัดซื้อวัสดุพร้อมดำเนินการซ่อมแซมและบำรุงรักษารถยนต์ส่วนกลางหมายเลขทะเบียน บน 8416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นศ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2,730.-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2,730.-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นายอดุลย์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เชิดศิ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กาญจน์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2,730.-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94" w:rsidRPr="00E84479" w:rsidRDefault="00151394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12A54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AF1FBA" w:rsidRDefault="00712A5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จ้างซ่อมแซมเครื่องปรับอากาศ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6F7D0B" w:rsidRDefault="00712A5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ไพรีย์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ไชยจิตต์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A54" w:rsidRPr="00E84479" w:rsidRDefault="00712A54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2269B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 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69B" w:rsidRPr="00E84479" w:rsidRDefault="0022269B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Pr="00D02A0D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-7-</w:t>
      </w:r>
    </w:p>
    <w:p w:rsidR="003F24E0" w:rsidRDefault="003F24E0" w:rsidP="003F24E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F24E0" w:rsidRPr="00E84479" w:rsidTr="0032298C">
        <w:tc>
          <w:tcPr>
            <w:tcW w:w="72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F24E0" w:rsidRPr="00E84479" w:rsidTr="0032298C">
        <w:tc>
          <w:tcPr>
            <w:tcW w:w="72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F24E0" w:rsidRPr="00E84479" w:rsidRDefault="003F24E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862281" w:rsidRPr="00E84479" w:rsidTr="0032298C">
        <w:tc>
          <w:tcPr>
            <w:tcW w:w="720" w:type="dxa"/>
          </w:tcPr>
          <w:p w:rsidR="00862281" w:rsidRPr="00E84479" w:rsidRDefault="0086228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862281" w:rsidRPr="00BB575D" w:rsidRDefault="00862281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862281" w:rsidRPr="00E84479" w:rsidRDefault="0086228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3,305.-</w:t>
            </w:r>
          </w:p>
        </w:tc>
        <w:tc>
          <w:tcPr>
            <w:tcW w:w="1080" w:type="dxa"/>
          </w:tcPr>
          <w:p w:rsidR="00862281" w:rsidRPr="00E84479" w:rsidRDefault="0086228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862281" w:rsidRPr="00E84479" w:rsidRDefault="00862281" w:rsidP="0086228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</w:tcPr>
          <w:p w:rsidR="00862281" w:rsidRPr="00E656F0" w:rsidRDefault="0086228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3,305.-</w:t>
            </w:r>
          </w:p>
        </w:tc>
        <w:tc>
          <w:tcPr>
            <w:tcW w:w="2700" w:type="dxa"/>
          </w:tcPr>
          <w:p w:rsidR="00862281" w:rsidRPr="00E84479" w:rsidRDefault="00862281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</w:tcPr>
          <w:p w:rsidR="00862281" w:rsidRPr="00E656F0" w:rsidRDefault="0086228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3,305.-</w:t>
            </w:r>
          </w:p>
        </w:tc>
        <w:tc>
          <w:tcPr>
            <w:tcW w:w="1908" w:type="dxa"/>
          </w:tcPr>
          <w:p w:rsidR="00862281" w:rsidRPr="00E84479" w:rsidRDefault="00862281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E14716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BB575D" w:rsidRDefault="00E14716" w:rsidP="00E1471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656F0" w:rsidRDefault="00E1471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656F0" w:rsidRDefault="00E1471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11,400.-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716" w:rsidRPr="00E84479" w:rsidRDefault="00E14716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42557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AF1FBA" w:rsidRDefault="00742557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จัดซื้อวัสดุงานบ้านงานครัว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9,248.-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6F7D0B" w:rsidRDefault="0074255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9,248.-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9,248.-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7" w:rsidRPr="00E84479" w:rsidRDefault="00742557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012A2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จัดซื้อกระเบื้องช่วยเหลือผู้ประสบภัย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พี-พี ค้าวัสดุ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1,200.-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2A2" w:rsidRPr="00E84479" w:rsidRDefault="00F012A2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F24E0" w:rsidRDefault="003F24E0" w:rsidP="003F24E0">
      <w:pPr>
        <w:jc w:val="center"/>
        <w:rPr>
          <w:rFonts w:ascii="TH SarabunIT๙" w:hAnsi="TH SarabunIT๙" w:cs="TH SarabunIT๙"/>
        </w:rPr>
      </w:pPr>
    </w:p>
    <w:p w:rsidR="00346FC5" w:rsidRDefault="00346FC5" w:rsidP="003F24E0">
      <w:pPr>
        <w:jc w:val="center"/>
        <w:rPr>
          <w:rFonts w:ascii="TH SarabunIT๙" w:hAnsi="TH SarabunIT๙" w:cs="TH SarabunIT๙"/>
        </w:rPr>
      </w:pPr>
    </w:p>
    <w:p w:rsidR="00346FC5" w:rsidRDefault="00346FC5" w:rsidP="003F24E0">
      <w:pPr>
        <w:jc w:val="center"/>
        <w:rPr>
          <w:rFonts w:ascii="TH SarabunIT๙" w:hAnsi="TH SarabunIT๙" w:cs="TH SarabunIT๙"/>
        </w:rPr>
      </w:pPr>
    </w:p>
    <w:p w:rsidR="00346FC5" w:rsidRDefault="00346FC5" w:rsidP="00346FC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346FC5" w:rsidRDefault="00346FC5" w:rsidP="00346FC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46FC5" w:rsidRPr="00E84479" w:rsidTr="0032298C">
        <w:tc>
          <w:tcPr>
            <w:tcW w:w="720" w:type="dxa"/>
            <w:vMerge w:val="restart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46FC5" w:rsidRPr="00E84479" w:rsidTr="0032298C">
        <w:tc>
          <w:tcPr>
            <w:tcW w:w="720" w:type="dxa"/>
            <w:vMerge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6FC5" w:rsidRPr="00E84479" w:rsidTr="0032298C">
        <w:tc>
          <w:tcPr>
            <w:tcW w:w="720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346FC5" w:rsidRPr="00E84479" w:rsidRDefault="00346FC5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76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นายวินัย  ขันติไชย</w:t>
            </w:r>
          </w:p>
        </w:tc>
        <w:tc>
          <w:tcPr>
            <w:tcW w:w="1269" w:type="dxa"/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</w:tcPr>
          <w:p w:rsidR="00346FC5" w:rsidRPr="00E84479" w:rsidRDefault="00346FC5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46FC5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นายสาโรจน์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มูณีวรรณ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46FC5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จ้างเหมาเก็บและขนถ่ายขยะ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นายวิโรจน์  สุขประสงค์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FC5" w:rsidRPr="00E84479" w:rsidRDefault="00346FC5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5596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890..-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พรหมคีรีพาณิชย์คอมฯ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890..-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596" w:rsidRPr="00E84479" w:rsidRDefault="00DA5596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46FC5" w:rsidRDefault="00346FC5" w:rsidP="003F24E0">
      <w:pPr>
        <w:jc w:val="center"/>
        <w:rPr>
          <w:rFonts w:ascii="TH SarabunIT๙" w:hAnsi="TH SarabunIT๙" w:cs="TH SarabunIT๙"/>
        </w:rPr>
      </w:pPr>
    </w:p>
    <w:p w:rsidR="00346FC5" w:rsidRDefault="00346FC5" w:rsidP="003F24E0">
      <w:pPr>
        <w:jc w:val="center"/>
        <w:rPr>
          <w:rFonts w:ascii="TH SarabunIT๙" w:hAnsi="TH SarabunIT๙" w:cs="TH SarabunIT๙"/>
        </w:rPr>
      </w:pPr>
    </w:p>
    <w:p w:rsidR="00346FC5" w:rsidRDefault="00346FC5" w:rsidP="003F24E0">
      <w:pPr>
        <w:jc w:val="center"/>
        <w:rPr>
          <w:rFonts w:ascii="TH SarabunIT๙" w:hAnsi="TH SarabunIT๙" w:cs="TH SarabunIT๙"/>
        </w:rPr>
      </w:pPr>
    </w:p>
    <w:p w:rsid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0B6100" w:rsidRDefault="000B6100" w:rsidP="000B610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-9-</w:t>
      </w:r>
    </w:p>
    <w:p w:rsidR="000B6100" w:rsidRDefault="000B6100" w:rsidP="000B610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0B6100" w:rsidRPr="00E84479" w:rsidTr="0032298C">
        <w:tc>
          <w:tcPr>
            <w:tcW w:w="720" w:type="dxa"/>
            <w:vMerge w:val="restart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0B6100" w:rsidRPr="00E84479" w:rsidTr="0032298C">
        <w:tc>
          <w:tcPr>
            <w:tcW w:w="720" w:type="dxa"/>
            <w:vMerge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0B6100" w:rsidRPr="00E84479" w:rsidRDefault="000B6100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D73AAD" w:rsidRPr="00E84479" w:rsidTr="0032298C">
        <w:tc>
          <w:tcPr>
            <w:tcW w:w="720" w:type="dxa"/>
          </w:tcPr>
          <w:p w:rsidR="00D73AAD" w:rsidRPr="00E84479" w:rsidRDefault="00D73AAD" w:rsidP="00847D1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D73AAD" w:rsidRPr="00E84479" w:rsidRDefault="00D73AA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จ้างเหมาทำความสะอาด</w:t>
            </w:r>
          </w:p>
        </w:tc>
        <w:tc>
          <w:tcPr>
            <w:tcW w:w="1285" w:type="dxa"/>
          </w:tcPr>
          <w:p w:rsidR="00D73AAD" w:rsidRPr="00E84479" w:rsidRDefault="00D73AA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</w:tcPr>
          <w:p w:rsidR="00D73AAD" w:rsidRPr="00E84479" w:rsidRDefault="00D73AAD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73AAD" w:rsidRPr="00E84479" w:rsidRDefault="00D73AA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นายสุทิน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ดังสท้าน</w:t>
            </w:r>
            <w:proofErr w:type="spellEnd"/>
          </w:p>
        </w:tc>
        <w:tc>
          <w:tcPr>
            <w:tcW w:w="1276" w:type="dxa"/>
          </w:tcPr>
          <w:p w:rsidR="00D73AAD" w:rsidRPr="00E84479" w:rsidRDefault="00D73AA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</w:tcPr>
          <w:p w:rsidR="00D73AAD" w:rsidRPr="00E84479" w:rsidRDefault="00D73AA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นายสุทิน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ดังสท้าน</w:t>
            </w:r>
            <w:proofErr w:type="spellEnd"/>
          </w:p>
        </w:tc>
        <w:tc>
          <w:tcPr>
            <w:tcW w:w="1269" w:type="dxa"/>
          </w:tcPr>
          <w:p w:rsidR="00D73AAD" w:rsidRPr="00E84479" w:rsidRDefault="00D73AA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</w:tcPr>
          <w:p w:rsidR="00D73AAD" w:rsidRPr="00E84479" w:rsidRDefault="00D73AAD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93B75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จัดซื้อวัสดุคอมพิวเตอร์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5,600.-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75" w:rsidRPr="00E84479" w:rsidRDefault="00493B75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A50A0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4,920.-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4,920.-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บูรพาเครื่องเขียน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4,920.-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0A0" w:rsidRPr="00E84479" w:rsidRDefault="00DA50A0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A1F21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จ้างทำป้ายประชาสัมพันธ์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พริ้ง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แอ็ดเวอร์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ซิ่ง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2,800.-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F21" w:rsidRPr="00E84479" w:rsidRDefault="001A1F21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0B6100" w:rsidRP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BD1305" w:rsidRDefault="00BD1305" w:rsidP="00BD130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BD1305" w:rsidRDefault="00BD1305" w:rsidP="00BD130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BD1305" w:rsidRPr="00E84479" w:rsidTr="0032298C">
        <w:tc>
          <w:tcPr>
            <w:tcW w:w="720" w:type="dxa"/>
            <w:vMerge w:val="restart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D1305" w:rsidRPr="00E84479" w:rsidTr="0032298C">
        <w:tc>
          <w:tcPr>
            <w:tcW w:w="720" w:type="dxa"/>
            <w:vMerge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BD1305" w:rsidRPr="00E84479" w:rsidRDefault="00BD1305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3F1D" w:rsidRPr="00E84479" w:rsidTr="0032298C">
        <w:tc>
          <w:tcPr>
            <w:tcW w:w="720" w:type="dxa"/>
          </w:tcPr>
          <w:p w:rsidR="00A13F1D" w:rsidRPr="00E84479" w:rsidRDefault="00A13F1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A13F1D" w:rsidRPr="00E84479" w:rsidRDefault="00A13F1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จ้างซ่อมแซมป้ายไฟจราจรสามเหลี่ยม</w:t>
            </w:r>
          </w:p>
        </w:tc>
        <w:tc>
          <w:tcPr>
            <w:tcW w:w="1285" w:type="dxa"/>
          </w:tcPr>
          <w:p w:rsidR="00A13F1D" w:rsidRPr="00E84479" w:rsidRDefault="00A13F1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15,360.-</w:t>
            </w:r>
          </w:p>
        </w:tc>
        <w:tc>
          <w:tcPr>
            <w:tcW w:w="1080" w:type="dxa"/>
          </w:tcPr>
          <w:p w:rsidR="00A13F1D" w:rsidRPr="00E84479" w:rsidRDefault="00A13F1D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13F1D" w:rsidRPr="00E84479" w:rsidRDefault="00A13F1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</w:tcPr>
          <w:p w:rsidR="00A13F1D" w:rsidRPr="00E84479" w:rsidRDefault="00A13F1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15,360.-</w:t>
            </w:r>
          </w:p>
        </w:tc>
        <w:tc>
          <w:tcPr>
            <w:tcW w:w="2700" w:type="dxa"/>
          </w:tcPr>
          <w:p w:rsidR="00A13F1D" w:rsidRPr="00E84479" w:rsidRDefault="00A13F1D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69" w:type="dxa"/>
          </w:tcPr>
          <w:p w:rsidR="00A13F1D" w:rsidRPr="00E84479" w:rsidRDefault="00A13F1D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15,360.-</w:t>
            </w:r>
          </w:p>
        </w:tc>
        <w:tc>
          <w:tcPr>
            <w:tcW w:w="1908" w:type="dxa"/>
          </w:tcPr>
          <w:p w:rsidR="00A13F1D" w:rsidRPr="00E84479" w:rsidRDefault="00A13F1D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924B4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CB0E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จ้างเหมายามรักษาความปลอดภัย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นายน้าว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รัตนเพ็ชร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B4" w:rsidRPr="00E84479" w:rsidRDefault="003924B4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570DB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CB0E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จ้างเหมาโครงการซ่อมแซมผิวจราจรหินคลุกถนนสายเกาะทวด-หนองคล้า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42,400.-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0DB" w:rsidRPr="00E84479" w:rsidRDefault="000570DB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435699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CB0E5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จ้างเหมาโครงการเป่าล้างบ่อบาดาล บ้านหนองลุง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.นครก่อกิจเจริญ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99" w:rsidRPr="00E84479" w:rsidRDefault="00435699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0B6100" w:rsidRDefault="000B6100" w:rsidP="003F24E0">
      <w:pPr>
        <w:jc w:val="center"/>
        <w:rPr>
          <w:rFonts w:ascii="TH SarabunIT๙" w:hAnsi="TH SarabunIT๙" w:cs="TH SarabunIT๙"/>
        </w:rPr>
      </w:pPr>
    </w:p>
    <w:p w:rsidR="00BD1305" w:rsidRDefault="00BD1305" w:rsidP="003F24E0">
      <w:pPr>
        <w:jc w:val="center"/>
        <w:rPr>
          <w:rFonts w:ascii="TH SarabunIT๙" w:hAnsi="TH SarabunIT๙" w:cs="TH SarabunIT๙"/>
        </w:rPr>
      </w:pPr>
    </w:p>
    <w:p w:rsidR="00BD1305" w:rsidRDefault="00BD1305" w:rsidP="003F24E0">
      <w:pPr>
        <w:jc w:val="center"/>
        <w:rPr>
          <w:rFonts w:ascii="TH SarabunIT๙" w:hAnsi="TH SarabunIT๙" w:cs="TH SarabunIT๙"/>
        </w:rPr>
      </w:pPr>
    </w:p>
    <w:p w:rsidR="00BD1305" w:rsidRDefault="00BD1305" w:rsidP="003F24E0">
      <w:pPr>
        <w:jc w:val="center"/>
        <w:rPr>
          <w:rFonts w:ascii="TH SarabunIT๙" w:hAnsi="TH SarabunIT๙" w:cs="TH SarabunIT๙"/>
        </w:rPr>
      </w:pPr>
    </w:p>
    <w:p w:rsidR="0032298C" w:rsidRDefault="0032298C" w:rsidP="0032298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-10-</w:t>
      </w:r>
    </w:p>
    <w:p w:rsidR="0032298C" w:rsidRDefault="0032298C" w:rsidP="0032298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32298C" w:rsidRPr="00E84479" w:rsidTr="0032298C">
        <w:tc>
          <w:tcPr>
            <w:tcW w:w="720" w:type="dxa"/>
            <w:vMerge w:val="restart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32298C" w:rsidRPr="00E84479" w:rsidTr="0032298C">
        <w:tc>
          <w:tcPr>
            <w:tcW w:w="720" w:type="dxa"/>
            <w:vMerge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32298C" w:rsidRPr="00E84479" w:rsidRDefault="0032298C" w:rsidP="0032298C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3410D7" w:rsidRPr="00E84479" w:rsidTr="0032298C">
        <w:tc>
          <w:tcPr>
            <w:tcW w:w="720" w:type="dxa"/>
          </w:tcPr>
          <w:p w:rsidR="003410D7" w:rsidRPr="00E84479" w:rsidRDefault="003410D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3410D7" w:rsidRPr="00E84479" w:rsidRDefault="003410D7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จ้างเหมาตัดเย็บผ้าจีบระบาย</w:t>
            </w:r>
          </w:p>
        </w:tc>
        <w:tc>
          <w:tcPr>
            <w:tcW w:w="1285" w:type="dxa"/>
          </w:tcPr>
          <w:p w:rsidR="003410D7" w:rsidRPr="00E84479" w:rsidRDefault="003410D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080" w:type="dxa"/>
          </w:tcPr>
          <w:p w:rsidR="003410D7" w:rsidRPr="00E84479" w:rsidRDefault="003410D7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3410D7" w:rsidRPr="00E84479" w:rsidRDefault="003410D7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76" w:type="dxa"/>
          </w:tcPr>
          <w:p w:rsidR="003410D7" w:rsidRPr="00E84479" w:rsidRDefault="003410D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2700" w:type="dxa"/>
          </w:tcPr>
          <w:p w:rsidR="003410D7" w:rsidRPr="00E84479" w:rsidRDefault="003410D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นางสาวอรทัย  สุวรรณมณี</w:t>
            </w:r>
          </w:p>
        </w:tc>
        <w:tc>
          <w:tcPr>
            <w:tcW w:w="1269" w:type="dxa"/>
          </w:tcPr>
          <w:p w:rsidR="003410D7" w:rsidRPr="00E84479" w:rsidRDefault="003410D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2,400.-</w:t>
            </w:r>
          </w:p>
        </w:tc>
        <w:tc>
          <w:tcPr>
            <w:tcW w:w="1908" w:type="dxa"/>
          </w:tcPr>
          <w:p w:rsidR="003410D7" w:rsidRPr="00E84479" w:rsidRDefault="003410D7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62FC7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จ้างซ่อมแซมเครื่องคอมพิวเตอร์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โน๊ตบุ๊ค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 พาณิชย์คอม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3,300.-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FC7" w:rsidRPr="00E84479" w:rsidRDefault="00162FC7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32744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จ้างเหมาโครงการซ่อมแซมผิวจราจรหินคลุกถนนสายปลักแรด ม.8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744" w:rsidRPr="00E84479" w:rsidRDefault="00932744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B633A" w:rsidRPr="00E84479" w:rsidTr="0032298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จ้างเหมาโครงการซ่อมสร้างผิวจราจร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แอสฟัลท์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กคอ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นกรีตถนนสายบ้านศาลาชัน-บ้านนาโคกอิฐ ม.4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.ซี.ซี จักรกลและก่อสร้าง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.ซี.ซี จักรกลและก่อสร้าง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241,000.-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33A" w:rsidRPr="00E84479" w:rsidRDefault="007B633A" w:rsidP="0032298C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32298C" w:rsidRDefault="0032298C" w:rsidP="003F24E0">
      <w:pPr>
        <w:jc w:val="center"/>
        <w:rPr>
          <w:rFonts w:ascii="TH SarabunIT๙" w:hAnsi="TH SarabunIT๙" w:cs="TH SarabunIT๙"/>
        </w:rPr>
      </w:pPr>
    </w:p>
    <w:p w:rsidR="0032298C" w:rsidRDefault="0032298C" w:rsidP="003F24E0">
      <w:pPr>
        <w:jc w:val="center"/>
        <w:rPr>
          <w:rFonts w:ascii="TH SarabunIT๙" w:hAnsi="TH SarabunIT๙" w:cs="TH SarabunIT๙"/>
        </w:rPr>
      </w:pPr>
    </w:p>
    <w:p w:rsidR="00AA7A92" w:rsidRDefault="00AA7A92" w:rsidP="003F24E0">
      <w:pPr>
        <w:jc w:val="center"/>
        <w:rPr>
          <w:rFonts w:ascii="TH SarabunIT๙" w:hAnsi="TH SarabunIT๙" w:cs="TH SarabunIT๙"/>
        </w:rPr>
      </w:pPr>
    </w:p>
    <w:p w:rsidR="00AA7A92" w:rsidRDefault="00AA7A92" w:rsidP="003F24E0">
      <w:pPr>
        <w:jc w:val="center"/>
        <w:rPr>
          <w:rFonts w:ascii="TH SarabunIT๙" w:hAnsi="TH SarabunIT๙" w:cs="TH SarabunIT๙"/>
        </w:rPr>
      </w:pPr>
    </w:p>
    <w:p w:rsidR="00AA7A92" w:rsidRDefault="00AA7A92" w:rsidP="00AA7A9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-11-</w:t>
      </w:r>
    </w:p>
    <w:p w:rsidR="00AA7A92" w:rsidRDefault="00AA7A92" w:rsidP="00AA7A9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AA7A92" w:rsidRPr="00E84479" w:rsidTr="00521D9E">
        <w:tc>
          <w:tcPr>
            <w:tcW w:w="720" w:type="dxa"/>
            <w:vMerge w:val="restart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AA7A92" w:rsidRPr="00E84479" w:rsidTr="00521D9E">
        <w:tc>
          <w:tcPr>
            <w:tcW w:w="720" w:type="dxa"/>
            <w:vMerge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A7A92" w:rsidRPr="00E84479" w:rsidTr="00521D9E">
        <w:tc>
          <w:tcPr>
            <w:tcW w:w="720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AA7A92" w:rsidRPr="00E84479" w:rsidRDefault="00AA7A92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จัดซื้อน้ำดื่ม</w:t>
            </w:r>
          </w:p>
        </w:tc>
        <w:tc>
          <w:tcPr>
            <w:tcW w:w="1285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080" w:type="dxa"/>
          </w:tcPr>
          <w:p w:rsidR="00AA7A92" w:rsidRPr="00E84479" w:rsidRDefault="00AA7A92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AA7A92" w:rsidRPr="00E84479" w:rsidRDefault="00AA7A92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  ลายวิลัย</w:t>
            </w:r>
          </w:p>
        </w:tc>
        <w:tc>
          <w:tcPr>
            <w:tcW w:w="1276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2700" w:type="dxa"/>
          </w:tcPr>
          <w:p w:rsidR="00AA7A92" w:rsidRPr="00E84479" w:rsidRDefault="00AA7A92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นายสมใจ  ลายวิลัย</w:t>
            </w:r>
          </w:p>
        </w:tc>
        <w:tc>
          <w:tcPr>
            <w:tcW w:w="1269" w:type="dxa"/>
          </w:tcPr>
          <w:p w:rsidR="00AA7A92" w:rsidRPr="00E84479" w:rsidRDefault="00AA7A92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600.-</w:t>
            </w:r>
          </w:p>
        </w:tc>
        <w:tc>
          <w:tcPr>
            <w:tcW w:w="1908" w:type="dxa"/>
          </w:tcPr>
          <w:p w:rsidR="00AA7A92" w:rsidRPr="00E84479" w:rsidRDefault="00AA7A92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700B3B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42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จ้างเหมาโครงการซ่อมแซมถนนผิวจราจรหินคลุกและทางระบายน้ำถนนสายธำรงพัฒนา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63,900.-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63,900.-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63,900.-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B" w:rsidRPr="00E84479" w:rsidRDefault="00700B3B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C7E97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จ้างเหมาโครงการซ่อมแซมไหล่ทางถนนสาย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-ศาลาสังกะสี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311,800.-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311,800.-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311,800.-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C7E97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AA7A92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จ้างเหมาโครงการปรับปรุงถนนสายนา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เดียว-ต.ขุนทะเล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CD4DA5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30,000.-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E97" w:rsidRPr="00E84479" w:rsidRDefault="006C7E97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AA7A92" w:rsidRDefault="00AA7A92" w:rsidP="003F24E0">
      <w:pPr>
        <w:jc w:val="center"/>
        <w:rPr>
          <w:rFonts w:ascii="TH SarabunIT๙" w:hAnsi="TH SarabunIT๙" w:cs="TH SarabunIT๙"/>
        </w:rPr>
      </w:pPr>
    </w:p>
    <w:p w:rsidR="00AA7A92" w:rsidRDefault="00AA7A92" w:rsidP="003F24E0">
      <w:pPr>
        <w:jc w:val="center"/>
        <w:rPr>
          <w:rFonts w:ascii="TH SarabunIT๙" w:hAnsi="TH SarabunIT๙" w:cs="TH SarabunIT๙"/>
        </w:rPr>
      </w:pPr>
    </w:p>
    <w:p w:rsidR="00B03F20" w:rsidRDefault="00B03F20" w:rsidP="003F24E0">
      <w:pPr>
        <w:jc w:val="center"/>
        <w:rPr>
          <w:rFonts w:ascii="TH SarabunIT๙" w:hAnsi="TH SarabunIT๙" w:cs="TH SarabunIT๙"/>
        </w:rPr>
      </w:pPr>
    </w:p>
    <w:p w:rsidR="00B03F20" w:rsidRDefault="00B03F20" w:rsidP="003F24E0">
      <w:pPr>
        <w:jc w:val="center"/>
        <w:rPr>
          <w:rFonts w:ascii="TH SarabunIT๙" w:hAnsi="TH SarabunIT๙" w:cs="TH SarabunIT๙"/>
        </w:rPr>
      </w:pPr>
    </w:p>
    <w:p w:rsidR="00B03F20" w:rsidRDefault="00B03F20" w:rsidP="00B03F2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-12-</w:t>
      </w:r>
    </w:p>
    <w:p w:rsidR="00B03F20" w:rsidRDefault="00B03F20" w:rsidP="00B03F2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08"/>
      </w:tblGrid>
      <w:tr w:rsidR="00B03F20" w:rsidRPr="00E84479" w:rsidTr="00521D9E">
        <w:tc>
          <w:tcPr>
            <w:tcW w:w="720" w:type="dxa"/>
            <w:vMerge w:val="restart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08" w:type="dxa"/>
            <w:vMerge w:val="restart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B03F20" w:rsidRPr="00E84479" w:rsidTr="00521D9E">
        <w:tc>
          <w:tcPr>
            <w:tcW w:w="720" w:type="dxa"/>
            <w:vMerge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08" w:type="dxa"/>
            <w:vMerge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B03F20" w:rsidRPr="00E84479" w:rsidTr="00521D9E">
        <w:tc>
          <w:tcPr>
            <w:tcW w:w="720" w:type="dxa"/>
          </w:tcPr>
          <w:p w:rsidR="00B03F20" w:rsidRPr="00E84479" w:rsidRDefault="00B03F20" w:rsidP="00B03F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B03F20" w:rsidRPr="00E84479" w:rsidRDefault="00B03F20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จ้างเหมาโครงการปรับปรุงถนนสายหนองตอ-บ้านคดศอก</w:t>
            </w:r>
          </w:p>
        </w:tc>
        <w:tc>
          <w:tcPr>
            <w:tcW w:w="1285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080" w:type="dxa"/>
          </w:tcPr>
          <w:p w:rsidR="00B03F20" w:rsidRPr="00E84479" w:rsidRDefault="00B03F20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B03F20" w:rsidRPr="00E84479" w:rsidRDefault="00B03F20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76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2700" w:type="dxa"/>
          </w:tcPr>
          <w:p w:rsidR="00B03F20" w:rsidRPr="00E84479" w:rsidRDefault="00B03F20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นายเมธี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สุทธ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จิตต์</w:t>
            </w:r>
          </w:p>
        </w:tc>
        <w:tc>
          <w:tcPr>
            <w:tcW w:w="1269" w:type="dxa"/>
          </w:tcPr>
          <w:p w:rsidR="00B03F20" w:rsidRPr="00E84479" w:rsidRDefault="00B03F20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50,000.-</w:t>
            </w:r>
          </w:p>
        </w:tc>
        <w:tc>
          <w:tcPr>
            <w:tcW w:w="1908" w:type="dxa"/>
          </w:tcPr>
          <w:p w:rsidR="00B03F20" w:rsidRPr="00E84479" w:rsidRDefault="00B03F20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3610A1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B03F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จ้างเหมาซ่อมแซมไหล่ทางถนนคอนกรีตเสริมเหล็กสายศูนย์สาธิต-ต.ไชยมนตรี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81,000.-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A1" w:rsidRPr="00E84479" w:rsidRDefault="003610A1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F94123" w:rsidRPr="00E84479" w:rsidTr="00521D9E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B03F20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จ้างเหมาโครงการซ่อมแซมถนนผิวจราจรหินคลุกถนนสาย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ไสแต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-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คลองห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ยวด ม.9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32,600.-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tabs>
                <w:tab w:val="center" w:pos="432"/>
              </w:tabs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32,600.-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32,600.-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23" w:rsidRPr="00E84479" w:rsidRDefault="00F94123" w:rsidP="00521D9E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B03F20" w:rsidRDefault="00B03F20" w:rsidP="003F24E0">
      <w:pPr>
        <w:jc w:val="center"/>
        <w:rPr>
          <w:rFonts w:ascii="TH SarabunIT๙" w:hAnsi="TH SarabunIT๙" w:cs="TH SarabunIT๙"/>
        </w:rPr>
      </w:pPr>
    </w:p>
    <w:p w:rsidR="00B03F20" w:rsidRPr="00B03F20" w:rsidRDefault="00B03F20" w:rsidP="003F24E0">
      <w:pPr>
        <w:jc w:val="center"/>
        <w:rPr>
          <w:rFonts w:ascii="TH SarabunIT๙" w:hAnsi="TH SarabunIT๙" w:cs="TH SarabunIT๙"/>
        </w:rPr>
      </w:pPr>
    </w:p>
    <w:p w:rsidR="0032298C" w:rsidRPr="0032298C" w:rsidRDefault="0032298C" w:rsidP="003F24E0">
      <w:pPr>
        <w:jc w:val="center"/>
        <w:rPr>
          <w:rFonts w:ascii="TH SarabunIT๙" w:hAnsi="TH SarabunIT๙" w:cs="TH SarabunIT๙"/>
        </w:rPr>
      </w:pPr>
    </w:p>
    <w:p w:rsidR="003F24E0" w:rsidRPr="00E84479" w:rsidRDefault="003F24E0" w:rsidP="003F24E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Pr="00E84479">
        <w:rPr>
          <w:rFonts w:ascii="TH SarabunIT๙" w:hAnsi="TH SarabunIT๙" w:cs="TH SarabunIT๙"/>
          <w:u w:val="dotted"/>
          <w:cs/>
        </w:rPr>
        <w:t xml:space="preserve">)                            </w:t>
      </w:r>
      <w:r w:rsidRPr="00E84479">
        <w:rPr>
          <w:rFonts w:ascii="TH SarabunIT๙" w:hAnsi="TH SarabunIT๙" w:cs="TH SarabunIT๙"/>
          <w:cs/>
        </w:rPr>
        <w:t xml:space="preserve"> ผู้รายงาน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</w:t>
      </w:r>
      <w:proofErr w:type="spellStart"/>
      <w:r>
        <w:rPr>
          <w:rFonts w:ascii="TH SarabunIT๙" w:hAnsi="TH SarabunIT๙" w:cs="TH SarabunIT๙" w:hint="cs"/>
          <w:cs/>
        </w:rPr>
        <w:t>ปริย</w:t>
      </w:r>
      <w:proofErr w:type="spellEnd"/>
      <w:r>
        <w:rPr>
          <w:rFonts w:ascii="TH SarabunIT๙" w:hAnsi="TH SarabunIT๙" w:cs="TH SarabunIT๙" w:hint="cs"/>
          <w:cs/>
        </w:rPr>
        <w:t>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3F24E0" w:rsidRPr="00E84479" w:rsidRDefault="003F24E0" w:rsidP="003F24E0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201E12">
        <w:rPr>
          <w:rFonts w:ascii="TH SarabunIT๙" w:hAnsi="TH SarabunIT๙" w:cs="TH SarabunIT๙" w:hint="cs"/>
          <w:u w:val="dotted"/>
          <w:cs/>
        </w:rPr>
        <w:t>9  กันยายน  2560</w:t>
      </w:r>
    </w:p>
    <w:p w:rsidR="003F24E0" w:rsidRDefault="003F24E0" w:rsidP="003F24E0">
      <w:pPr>
        <w:rPr>
          <w:cs/>
        </w:rPr>
      </w:pPr>
    </w:p>
    <w:p w:rsidR="00B77467" w:rsidRPr="003F24E0" w:rsidRDefault="00B77467"/>
    <w:sectPr w:rsidR="00B77467" w:rsidRPr="003F24E0" w:rsidSect="0032298C">
      <w:pgSz w:w="16838" w:h="11906" w:orient="landscape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E0"/>
    <w:rsid w:val="00021BD3"/>
    <w:rsid w:val="00043D84"/>
    <w:rsid w:val="000570DB"/>
    <w:rsid w:val="00083CA4"/>
    <w:rsid w:val="000B6100"/>
    <w:rsid w:val="00135937"/>
    <w:rsid w:val="00135BF4"/>
    <w:rsid w:val="00151394"/>
    <w:rsid w:val="00162FC7"/>
    <w:rsid w:val="0017434A"/>
    <w:rsid w:val="00187DD6"/>
    <w:rsid w:val="00190060"/>
    <w:rsid w:val="001A1892"/>
    <w:rsid w:val="001A1F21"/>
    <w:rsid w:val="001C0C6E"/>
    <w:rsid w:val="001F712E"/>
    <w:rsid w:val="00201E12"/>
    <w:rsid w:val="0022269B"/>
    <w:rsid w:val="002F308C"/>
    <w:rsid w:val="0032298C"/>
    <w:rsid w:val="003410D7"/>
    <w:rsid w:val="00346FC5"/>
    <w:rsid w:val="003610A1"/>
    <w:rsid w:val="003924B4"/>
    <w:rsid w:val="003F24E0"/>
    <w:rsid w:val="00435699"/>
    <w:rsid w:val="00442638"/>
    <w:rsid w:val="00493B75"/>
    <w:rsid w:val="005E7493"/>
    <w:rsid w:val="0068693A"/>
    <w:rsid w:val="006C7E97"/>
    <w:rsid w:val="006E27DF"/>
    <w:rsid w:val="00700B3B"/>
    <w:rsid w:val="00712A54"/>
    <w:rsid w:val="00742557"/>
    <w:rsid w:val="00783358"/>
    <w:rsid w:val="007B633A"/>
    <w:rsid w:val="00822502"/>
    <w:rsid w:val="00847D1C"/>
    <w:rsid w:val="00862281"/>
    <w:rsid w:val="00887B50"/>
    <w:rsid w:val="00932744"/>
    <w:rsid w:val="009601C0"/>
    <w:rsid w:val="00960602"/>
    <w:rsid w:val="00A13F1D"/>
    <w:rsid w:val="00A15078"/>
    <w:rsid w:val="00AA5203"/>
    <w:rsid w:val="00AA7A92"/>
    <w:rsid w:val="00AF362B"/>
    <w:rsid w:val="00B03F20"/>
    <w:rsid w:val="00B23B47"/>
    <w:rsid w:val="00B77467"/>
    <w:rsid w:val="00B8445F"/>
    <w:rsid w:val="00BD1305"/>
    <w:rsid w:val="00C62AFB"/>
    <w:rsid w:val="00C80029"/>
    <w:rsid w:val="00CB0E5C"/>
    <w:rsid w:val="00CD4DA5"/>
    <w:rsid w:val="00D166AA"/>
    <w:rsid w:val="00D73AAD"/>
    <w:rsid w:val="00D932BC"/>
    <w:rsid w:val="00DA50A0"/>
    <w:rsid w:val="00DA5596"/>
    <w:rsid w:val="00DB1480"/>
    <w:rsid w:val="00DE3873"/>
    <w:rsid w:val="00E14716"/>
    <w:rsid w:val="00EC6FA1"/>
    <w:rsid w:val="00EE6D6B"/>
    <w:rsid w:val="00F012A2"/>
    <w:rsid w:val="00F30178"/>
    <w:rsid w:val="00F527C3"/>
    <w:rsid w:val="00F7003F"/>
    <w:rsid w:val="00F9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4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4E0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24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2490</Words>
  <Characters>14198</Characters>
  <Application>Microsoft Office Word</Application>
  <DocSecurity>0</DocSecurity>
  <Lines>118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84</cp:revision>
  <dcterms:created xsi:type="dcterms:W3CDTF">2018-05-18T04:33:00Z</dcterms:created>
  <dcterms:modified xsi:type="dcterms:W3CDTF">2018-05-21T06:16:00Z</dcterms:modified>
</cp:coreProperties>
</file>